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FC3387" w:rsidRDefault="00A727CA" w:rsidP="00685A54">
      <w:pPr>
        <w:rPr>
          <w:i/>
          <w:iCs/>
          <w:sz w:val="12"/>
        </w:rPr>
      </w:pPr>
    </w:p>
    <w:p w14:paraId="5A5CE966" w14:textId="32968E6C" w:rsidR="008931BC" w:rsidRPr="00FB4E69" w:rsidRDefault="001631BA" w:rsidP="00070565">
      <w:pPr>
        <w:pStyle w:val="Heading3"/>
        <w:tabs>
          <w:tab w:val="left" w:pos="284"/>
        </w:tabs>
        <w:rPr>
          <w:sz w:val="64"/>
          <w:szCs w:val="64"/>
        </w:rPr>
      </w:pPr>
      <w:r w:rsidRPr="00FB4E69">
        <w:rPr>
          <w:sz w:val="64"/>
          <w:szCs w:val="64"/>
        </w:rPr>
        <w:t>More divisio</w:t>
      </w:r>
      <w:r w:rsidR="00AB4221" w:rsidRPr="00FB4E69">
        <w:rPr>
          <w:sz w:val="64"/>
          <w:szCs w:val="64"/>
        </w:rPr>
        <w:t>n</w:t>
      </w:r>
    </w:p>
    <w:tbl>
      <w:tblPr>
        <w:tblStyle w:val="TableGrid"/>
        <w:tblW w:w="9596" w:type="dxa"/>
        <w:tblBorders>
          <w:top w:val="single" w:sz="12" w:space="0" w:color="4472C4"/>
          <w:left w:val="single" w:sz="12" w:space="0" w:color="4472C4"/>
          <w:bottom w:val="single" w:sz="12" w:space="0" w:color="4472C4"/>
          <w:right w:val="single" w:sz="12" w:space="0" w:color="4472C4"/>
          <w:insideH w:val="single" w:sz="12" w:space="0" w:color="4472C4"/>
          <w:insideV w:val="single" w:sz="12" w:space="0" w:color="4472C4"/>
        </w:tblBorders>
        <w:tblLook w:val="04A0" w:firstRow="1" w:lastRow="0" w:firstColumn="1" w:lastColumn="0" w:noHBand="0" w:noVBand="1"/>
      </w:tblPr>
      <w:tblGrid>
        <w:gridCol w:w="4798"/>
        <w:gridCol w:w="4798"/>
      </w:tblGrid>
      <w:tr w:rsidR="00AB4221" w:rsidRPr="00FC3387" w14:paraId="1ABBF0E3" w14:textId="77777777" w:rsidTr="00472D71">
        <w:trPr>
          <w:trHeight w:val="2722"/>
        </w:trPr>
        <w:tc>
          <w:tcPr>
            <w:tcW w:w="4798" w:type="dxa"/>
          </w:tcPr>
          <w:p w14:paraId="588F70E7" w14:textId="0A092B55" w:rsidR="00472D71" w:rsidRPr="00FC3387" w:rsidRDefault="005D44B3" w:rsidP="00472D71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i/>
                <w:iCs/>
                <w:color w:val="000000" w:themeColor="text1"/>
                <w:kern w:val="24"/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Cambria Math" w:hAnsi="Cambria Math" w:cs="Arial"/>
                        <w:b/>
                        <w:bCs/>
                        <w:color w:val="4472C4"/>
                        <w:kern w:val="24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Arial" w:eastAsia="Cambria Math" w:hAnsi="Arial" w:cs="Arial"/>
                        <w:b/>
                        <w:bCs/>
                        <w:color w:val="4472C4"/>
                        <w:kern w:val="24"/>
                      </w:rPr>
                      <m:t>a</m:t>
                    </m:r>
                  </m:e>
                </m:d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mbria Math" w:hAnsi="Cambria Math" w:cs="Arial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Arial"/>
                        <w:color w:val="000000" w:themeColor="text1"/>
                        <w:kern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="Cambria Math" w:hAnsi="Cambria Math" w:cs="Arial"/>
                        <w:color w:val="000000" w:themeColor="text1"/>
                        <w:kern w:val="24"/>
                      </w:rPr>
                      <m:t>3</m:t>
                    </m:r>
                  </m:den>
                </m:f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</w:rPr>
                  <m:t>÷</m:t>
                </m:r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  <w:lang w:val="en-US"/>
                  </w:rPr>
                  <m:t>2</m:t>
                </m:r>
              </m:oMath>
            </m:oMathPara>
          </w:p>
          <w:p w14:paraId="154784E1" w14:textId="77777777" w:rsidR="00FC3387" w:rsidRPr="00FC3387" w:rsidRDefault="00FC3387" w:rsidP="00472D71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i/>
                <w:iCs/>
              </w:rPr>
            </w:pPr>
          </w:p>
          <w:p w14:paraId="2DED53CC" w14:textId="77777777" w:rsidR="00AB4221" w:rsidRPr="00FC3387" w:rsidRDefault="00AB4221" w:rsidP="00AB4221">
            <w:pPr>
              <w:contextualSpacing/>
              <w:jc w:val="both"/>
              <w:rPr>
                <w:i/>
                <w:iCs/>
              </w:rPr>
            </w:pPr>
          </w:p>
        </w:tc>
        <w:tc>
          <w:tcPr>
            <w:tcW w:w="4798" w:type="dxa"/>
          </w:tcPr>
          <w:p w14:paraId="2BCF35C1" w14:textId="7822E29C" w:rsidR="00AB4221" w:rsidRPr="00FC3387" w:rsidRDefault="005D44B3" w:rsidP="00AB4221">
            <w:pPr>
              <w:pStyle w:val="NormalWeb"/>
              <w:spacing w:before="0" w:beforeAutospacing="0" w:after="0" w:afterAutospacing="0"/>
              <w:jc w:val="both"/>
              <w:rPr>
                <w:i/>
                <w:iCs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Cambria Math" w:hAnsi="Cambria Math" w:cs="Arial"/>
                        <w:b/>
                        <w:bCs/>
                        <w:color w:val="4472C4"/>
                        <w:kern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Arial"/>
                        <w:color w:val="4472C4"/>
                        <w:kern w:val="24"/>
                      </w:rPr>
                      <m:t>b</m:t>
                    </m:r>
                  </m:e>
                </m:d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lang w:val="en-US"/>
                      </w:rPr>
                      <m:t>4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lang w:val="en-US"/>
                      </w:rPr>
                      <m:t>7</m:t>
                    </m:r>
                  </m:den>
                </m:f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</w:rPr>
                  <m:t>÷</m:t>
                </m:r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lang w:val="en-US"/>
                  </w:rPr>
                  <m:t>2</m:t>
                </m:r>
              </m:oMath>
            </m:oMathPara>
          </w:p>
          <w:p w14:paraId="04B47A13" w14:textId="77777777" w:rsidR="00AB4221" w:rsidRPr="00FC3387" w:rsidRDefault="00AB4221" w:rsidP="00AB4221">
            <w:pPr>
              <w:contextualSpacing/>
              <w:jc w:val="both"/>
              <w:rPr>
                <w:i/>
                <w:iCs/>
              </w:rPr>
            </w:pPr>
          </w:p>
        </w:tc>
      </w:tr>
      <w:tr w:rsidR="00AB4221" w:rsidRPr="00FC3387" w14:paraId="2628BD94" w14:textId="77777777" w:rsidTr="00472D71">
        <w:trPr>
          <w:trHeight w:val="2722"/>
        </w:trPr>
        <w:tc>
          <w:tcPr>
            <w:tcW w:w="4798" w:type="dxa"/>
          </w:tcPr>
          <w:p w14:paraId="12DBA4F4" w14:textId="6B8FE7F7" w:rsidR="00AB4221" w:rsidRPr="00FC3387" w:rsidRDefault="005D44B3" w:rsidP="00AB4221">
            <w:pPr>
              <w:pStyle w:val="NormalWeb"/>
              <w:spacing w:before="0" w:beforeAutospacing="0" w:after="0" w:afterAutospacing="0"/>
              <w:jc w:val="both"/>
              <w:rPr>
                <w:rFonts w:ascii="Cambria Math" w:hAnsi="Cambria Math"/>
                <w:i/>
                <w:iCs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Cambria Math" w:hAnsi="Cambria Math" w:cs="Arial"/>
                        <w:b/>
                        <w:bCs/>
                        <w:color w:val="4472C4"/>
                        <w:kern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Arial"/>
                        <w:color w:val="4472C4"/>
                        <w:kern w:val="24"/>
                      </w:rPr>
                      <m:t>c</m:t>
                    </m:r>
                  </m:e>
                </m:d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lang w:val="en-US"/>
                      </w:rPr>
                      <m:t>6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lang w:val="en-US"/>
                      </w:rPr>
                      <m:t>7</m:t>
                    </m:r>
                  </m:den>
                </m:f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</w:rPr>
                  <m:t>÷</m:t>
                </m:r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lang w:val="en-US"/>
                  </w:rPr>
                  <m:t>2</m:t>
                </m:r>
              </m:oMath>
            </m:oMathPara>
          </w:p>
          <w:p w14:paraId="371500F8" w14:textId="77777777" w:rsidR="00AB4221" w:rsidRPr="00FC3387" w:rsidRDefault="00AB4221" w:rsidP="00AB4221">
            <w:pPr>
              <w:pStyle w:val="NormalWeb"/>
              <w:spacing w:before="0" w:beforeAutospacing="0" w:after="0" w:afterAutospacing="0"/>
              <w:jc w:val="both"/>
              <w:rPr>
                <w:i/>
                <w:iCs/>
              </w:rPr>
            </w:pPr>
          </w:p>
        </w:tc>
        <w:tc>
          <w:tcPr>
            <w:tcW w:w="4798" w:type="dxa"/>
          </w:tcPr>
          <w:p w14:paraId="1CEA7BD8" w14:textId="562371BF" w:rsidR="00AB4221" w:rsidRPr="00FC3387" w:rsidRDefault="005D44B3" w:rsidP="00AB4221">
            <w:pPr>
              <w:pStyle w:val="NormalWeb"/>
              <w:spacing w:before="0" w:beforeAutospacing="0" w:after="0" w:afterAutospacing="0"/>
              <w:jc w:val="both"/>
              <w:rPr>
                <w:i/>
                <w:iCs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Cambria Math" w:hAnsi="Cambria Math" w:cs="Arial"/>
                        <w:b/>
                        <w:bCs/>
                        <w:color w:val="4472C4"/>
                        <w:kern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Arial"/>
                        <w:color w:val="4472C4"/>
                        <w:kern w:val="24"/>
                      </w:rPr>
                      <m:t>d</m:t>
                    </m:r>
                  </m:e>
                </m:d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</w:rPr>
                      <m:t>6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</w:rPr>
                  <m:t>÷</m:t>
                </m:r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lang w:val="en-US"/>
                  </w:rPr>
                  <m:t>3</m:t>
                </m:r>
              </m:oMath>
            </m:oMathPara>
          </w:p>
          <w:p w14:paraId="3BD2EF07" w14:textId="77777777" w:rsidR="00AB4221" w:rsidRPr="00FC3387" w:rsidRDefault="00AB4221" w:rsidP="00AB4221">
            <w:pPr>
              <w:contextualSpacing/>
              <w:jc w:val="both"/>
              <w:rPr>
                <w:i/>
                <w:iCs/>
              </w:rPr>
            </w:pPr>
          </w:p>
        </w:tc>
      </w:tr>
      <w:tr w:rsidR="00AB4221" w:rsidRPr="00FC3387" w14:paraId="0244F5E0" w14:textId="77777777" w:rsidTr="00472D71">
        <w:trPr>
          <w:trHeight w:val="2722"/>
        </w:trPr>
        <w:tc>
          <w:tcPr>
            <w:tcW w:w="4798" w:type="dxa"/>
          </w:tcPr>
          <w:p w14:paraId="78511CF2" w14:textId="2F090399" w:rsidR="00AB4221" w:rsidRPr="00FC3387" w:rsidRDefault="005D44B3" w:rsidP="00AB4221">
            <w:pPr>
              <w:pStyle w:val="NormalWeb"/>
              <w:spacing w:before="0" w:beforeAutospacing="0" w:after="0" w:afterAutospacing="0"/>
              <w:jc w:val="both"/>
              <w:rPr>
                <w:i/>
                <w:iCs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Cambria Math" w:hAnsi="Cambria Math" w:cs="Arial"/>
                        <w:b/>
                        <w:bCs/>
                        <w:color w:val="4472C4"/>
                        <w:kern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Arial"/>
                        <w:color w:val="4472C4"/>
                        <w:kern w:val="24"/>
                      </w:rPr>
                      <m:t>e</m:t>
                    </m:r>
                  </m:e>
                </m:d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</w:rPr>
                      <m:t>6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</w:rPr>
                      <m:t>5</m:t>
                    </m:r>
                  </m:den>
                </m:f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</w:rPr>
                  <m:t>÷</m:t>
                </m:r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lang w:val="en-US"/>
                  </w:rPr>
                  <m:t>3</m:t>
                </m:r>
              </m:oMath>
            </m:oMathPara>
          </w:p>
          <w:p w14:paraId="03FDAF09" w14:textId="77777777" w:rsidR="00AB4221" w:rsidRPr="00FC3387" w:rsidRDefault="00AB4221" w:rsidP="00AB4221">
            <w:pPr>
              <w:pStyle w:val="NormalWeb"/>
              <w:spacing w:before="0" w:beforeAutospacing="0" w:after="0" w:afterAutospacing="0"/>
              <w:jc w:val="both"/>
              <w:rPr>
                <w:i/>
                <w:iCs/>
              </w:rPr>
            </w:pPr>
          </w:p>
        </w:tc>
        <w:tc>
          <w:tcPr>
            <w:tcW w:w="4798" w:type="dxa"/>
          </w:tcPr>
          <w:p w14:paraId="1DC054DC" w14:textId="567936EF" w:rsidR="00AB4221" w:rsidRPr="00FC3387" w:rsidRDefault="005D44B3" w:rsidP="00AB4221">
            <w:pPr>
              <w:pStyle w:val="NormalWeb"/>
              <w:spacing w:before="0" w:beforeAutospacing="0" w:after="0" w:afterAutospacing="0"/>
              <w:jc w:val="both"/>
              <w:rPr>
                <w:i/>
                <w:iCs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Cambria Math" w:hAnsi="Cambria Math" w:cs="Arial"/>
                        <w:b/>
                        <w:bCs/>
                        <w:color w:val="4472C4"/>
                        <w:kern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Arial"/>
                        <w:color w:val="4472C4"/>
                        <w:kern w:val="24"/>
                      </w:rPr>
                      <m:t>f</m:t>
                    </m:r>
                  </m:e>
                </m:d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</w:rPr>
                      <m:t>6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</w:rPr>
                      <m:t>4</m:t>
                    </m:r>
                  </m:den>
                </m:f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</w:rPr>
                  <m:t>÷2</m:t>
                </m:r>
              </m:oMath>
            </m:oMathPara>
          </w:p>
          <w:p w14:paraId="36309EB2" w14:textId="77777777" w:rsidR="00AB4221" w:rsidRPr="00FC3387" w:rsidRDefault="00AB4221" w:rsidP="00AB4221">
            <w:pPr>
              <w:contextualSpacing/>
              <w:jc w:val="both"/>
              <w:rPr>
                <w:i/>
                <w:iCs/>
              </w:rPr>
            </w:pPr>
          </w:p>
        </w:tc>
      </w:tr>
      <w:tr w:rsidR="00AB4221" w:rsidRPr="00FC3387" w14:paraId="50E0E278" w14:textId="77777777" w:rsidTr="00472D71">
        <w:trPr>
          <w:trHeight w:val="2722"/>
        </w:trPr>
        <w:tc>
          <w:tcPr>
            <w:tcW w:w="4798" w:type="dxa"/>
          </w:tcPr>
          <w:p w14:paraId="3AED87D4" w14:textId="69043710" w:rsidR="00AB4221" w:rsidRPr="00FC3387" w:rsidRDefault="005D44B3" w:rsidP="00AB4221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Cambria Math" w:hAnsi="Cambria Math" w:cs="Arial"/>
                        <w:b/>
                        <w:bCs/>
                        <w:color w:val="4472C4"/>
                        <w:kern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Arial"/>
                        <w:color w:val="4472C4"/>
                        <w:kern w:val="24"/>
                      </w:rPr>
                      <m:t>g</m:t>
                    </m:r>
                  </m:e>
                </m:d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</w:rPr>
                  <m:t xml:space="preserve">  </m:t>
                </m:r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</w:rPr>
                  <m:t>2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</w:rPr>
                      <m:t>5</m:t>
                    </m:r>
                  </m:den>
                </m:f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</w:rPr>
                  <m:t>÷3</m:t>
                </m:r>
              </m:oMath>
            </m:oMathPara>
          </w:p>
          <w:p w14:paraId="2A99325F" w14:textId="77777777" w:rsidR="00AB4221" w:rsidRPr="00FC3387" w:rsidRDefault="00AB4221" w:rsidP="009374E0">
            <w:pPr>
              <w:contextualSpacing/>
              <w:rPr>
                <w:i/>
                <w:iCs/>
              </w:rPr>
            </w:pPr>
          </w:p>
        </w:tc>
        <w:tc>
          <w:tcPr>
            <w:tcW w:w="4798" w:type="dxa"/>
          </w:tcPr>
          <w:p w14:paraId="37903E6C" w14:textId="0CD40ECA" w:rsidR="00AB4221" w:rsidRPr="00FC3387" w:rsidRDefault="005D44B3" w:rsidP="00AB4221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Cambria Math" w:hAnsi="Cambria Math" w:cs="Arial"/>
                        <w:b/>
                        <w:bCs/>
                        <w:color w:val="4472C4"/>
                        <w:kern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Arial"/>
                        <w:color w:val="4472C4"/>
                        <w:kern w:val="24"/>
                      </w:rPr>
                      <m:t>h</m:t>
                    </m:r>
                  </m:e>
                </m:d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</w:rPr>
                  <m:t xml:space="preserve">  </m:t>
                </m:r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</w:rPr>
                  <m:t>4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</w:rPr>
                      <m:t>2</m:t>
                    </m:r>
                  </m:den>
                </m:f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</w:rPr>
                  <m:t>÷3</m:t>
                </m:r>
              </m:oMath>
            </m:oMathPara>
          </w:p>
          <w:p w14:paraId="3046152B" w14:textId="6C5C9A16" w:rsidR="00AB4221" w:rsidRPr="00FC3387" w:rsidRDefault="00AB4221" w:rsidP="00AB4221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  <w:p w14:paraId="522E2F7E" w14:textId="77777777" w:rsidR="00AB4221" w:rsidRPr="00FC3387" w:rsidRDefault="00AB4221" w:rsidP="009374E0">
            <w:pPr>
              <w:contextualSpacing/>
              <w:rPr>
                <w:i/>
                <w:iCs/>
              </w:rPr>
            </w:pPr>
          </w:p>
        </w:tc>
      </w:tr>
    </w:tbl>
    <w:p w14:paraId="536B21C6" w14:textId="366B981A" w:rsidR="00A04B8F" w:rsidRDefault="00A04B8F" w:rsidP="009374E0">
      <w:pPr>
        <w:contextualSpacing/>
        <w:rPr>
          <w:i/>
          <w:iCs/>
        </w:rPr>
      </w:pPr>
    </w:p>
    <w:p w14:paraId="58B6DD48" w14:textId="5501A92F" w:rsidR="00BB316D" w:rsidRDefault="00BB316D" w:rsidP="009374E0">
      <w:pPr>
        <w:contextualSpacing/>
        <w:rPr>
          <w:i/>
          <w:iCs/>
        </w:rPr>
      </w:pPr>
    </w:p>
    <w:p w14:paraId="3BC447D1" w14:textId="77777777" w:rsidR="00BB316D" w:rsidRPr="00FC3387" w:rsidRDefault="00BB316D" w:rsidP="009374E0">
      <w:pPr>
        <w:contextualSpacing/>
        <w:rPr>
          <w:i/>
          <w:iCs/>
        </w:rPr>
      </w:pPr>
    </w:p>
    <w:sectPr w:rsidR="00BB316D" w:rsidRPr="00FC3387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D1474" w14:textId="77777777" w:rsidR="00DC16B6" w:rsidRDefault="00DC16B6" w:rsidP="00F96C86">
      <w:r>
        <w:separator/>
      </w:r>
    </w:p>
  </w:endnote>
  <w:endnote w:type="continuationSeparator" w:id="0">
    <w:p w14:paraId="54B9A592" w14:textId="77777777" w:rsidR="00DC16B6" w:rsidRDefault="00DC16B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3ECA8254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6CA68" w14:textId="77777777" w:rsidR="00DC16B6" w:rsidRDefault="00DC16B6" w:rsidP="00F96C86">
      <w:r>
        <w:separator/>
      </w:r>
    </w:p>
  </w:footnote>
  <w:footnote w:type="continuationSeparator" w:id="0">
    <w:p w14:paraId="58A4AA6B" w14:textId="77777777" w:rsidR="00DC16B6" w:rsidRDefault="00DC16B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1"/>
  </w:num>
  <w:num w:numId="2" w16cid:durableId="1916041670">
    <w:abstractNumId w:val="33"/>
  </w:num>
  <w:num w:numId="3" w16cid:durableId="1687946101">
    <w:abstractNumId w:val="13"/>
  </w:num>
  <w:num w:numId="4" w16cid:durableId="213275930">
    <w:abstractNumId w:val="28"/>
  </w:num>
  <w:num w:numId="5" w16cid:durableId="1412629141">
    <w:abstractNumId w:val="43"/>
  </w:num>
  <w:num w:numId="6" w16cid:durableId="667639715">
    <w:abstractNumId w:val="25"/>
  </w:num>
  <w:num w:numId="7" w16cid:durableId="510146670">
    <w:abstractNumId w:val="39"/>
  </w:num>
  <w:num w:numId="8" w16cid:durableId="42218488">
    <w:abstractNumId w:val="29"/>
  </w:num>
  <w:num w:numId="9" w16cid:durableId="1127508913">
    <w:abstractNumId w:val="18"/>
  </w:num>
  <w:num w:numId="10" w16cid:durableId="38671771">
    <w:abstractNumId w:val="40"/>
  </w:num>
  <w:num w:numId="11" w16cid:durableId="677150269">
    <w:abstractNumId w:val="21"/>
  </w:num>
  <w:num w:numId="12" w16cid:durableId="213658411">
    <w:abstractNumId w:val="44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4"/>
  </w:num>
  <w:num w:numId="29" w16cid:durableId="849298923">
    <w:abstractNumId w:val="37"/>
  </w:num>
  <w:num w:numId="30" w16cid:durableId="1374773906">
    <w:abstractNumId w:val="30"/>
  </w:num>
  <w:num w:numId="31" w16cid:durableId="1168980684">
    <w:abstractNumId w:val="26"/>
  </w:num>
  <w:num w:numId="32" w16cid:durableId="1362514436">
    <w:abstractNumId w:val="42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4"/>
  </w:num>
  <w:num w:numId="36" w16cid:durableId="718633432">
    <w:abstractNumId w:val="41"/>
  </w:num>
  <w:num w:numId="37" w16cid:durableId="850605096">
    <w:abstractNumId w:val="38"/>
  </w:num>
  <w:num w:numId="38" w16cid:durableId="1683514004">
    <w:abstractNumId w:val="17"/>
  </w:num>
  <w:num w:numId="39" w16cid:durableId="504437951">
    <w:abstractNumId w:val="27"/>
  </w:num>
  <w:num w:numId="40" w16cid:durableId="1314140155">
    <w:abstractNumId w:val="19"/>
  </w:num>
  <w:num w:numId="41" w16cid:durableId="825361282">
    <w:abstractNumId w:val="36"/>
  </w:num>
  <w:num w:numId="42" w16cid:durableId="3409266">
    <w:abstractNumId w:val="35"/>
  </w:num>
  <w:num w:numId="43" w16cid:durableId="1858999916">
    <w:abstractNumId w:val="32"/>
  </w:num>
  <w:num w:numId="44" w16cid:durableId="899822666">
    <w:abstractNumId w:val="23"/>
  </w:num>
  <w:num w:numId="45" w16cid:durableId="1635062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26B71"/>
    <w:rsid w:val="00040DC4"/>
    <w:rsid w:val="00052590"/>
    <w:rsid w:val="00070565"/>
    <w:rsid w:val="00071591"/>
    <w:rsid w:val="00072CD1"/>
    <w:rsid w:val="00080588"/>
    <w:rsid w:val="000A53B1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31BA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C6ECF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05DA"/>
    <w:rsid w:val="003A0A8E"/>
    <w:rsid w:val="003D68BC"/>
    <w:rsid w:val="003E5C3A"/>
    <w:rsid w:val="003E71F1"/>
    <w:rsid w:val="003F5A83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72D71"/>
    <w:rsid w:val="00486B09"/>
    <w:rsid w:val="00496209"/>
    <w:rsid w:val="004A5561"/>
    <w:rsid w:val="004C17B3"/>
    <w:rsid w:val="004E3521"/>
    <w:rsid w:val="004F3CC9"/>
    <w:rsid w:val="0050256B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D44B3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726E1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1BC"/>
    <w:rsid w:val="00893EC9"/>
    <w:rsid w:val="008A555A"/>
    <w:rsid w:val="008A7C51"/>
    <w:rsid w:val="008B268B"/>
    <w:rsid w:val="008B7F94"/>
    <w:rsid w:val="008D7394"/>
    <w:rsid w:val="008D782B"/>
    <w:rsid w:val="008E3C78"/>
    <w:rsid w:val="008E497A"/>
    <w:rsid w:val="0090114C"/>
    <w:rsid w:val="00923BF3"/>
    <w:rsid w:val="00930563"/>
    <w:rsid w:val="009374E0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04B8F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B422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B316D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3061"/>
    <w:rsid w:val="00D56BB2"/>
    <w:rsid w:val="00D6043B"/>
    <w:rsid w:val="00D628F8"/>
    <w:rsid w:val="00D95650"/>
    <w:rsid w:val="00D9679B"/>
    <w:rsid w:val="00DC16B6"/>
    <w:rsid w:val="00DC38B2"/>
    <w:rsid w:val="00DD3B43"/>
    <w:rsid w:val="00DE2062"/>
    <w:rsid w:val="00DF53B3"/>
    <w:rsid w:val="00E1216E"/>
    <w:rsid w:val="00E246CB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75766"/>
    <w:rsid w:val="00E77D68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27113"/>
    <w:rsid w:val="00F46DE0"/>
    <w:rsid w:val="00F6006A"/>
    <w:rsid w:val="00F64623"/>
    <w:rsid w:val="00F649D2"/>
    <w:rsid w:val="00F96A70"/>
    <w:rsid w:val="00F96C86"/>
    <w:rsid w:val="00FB307C"/>
    <w:rsid w:val="00FB3A84"/>
    <w:rsid w:val="00FB4E69"/>
    <w:rsid w:val="00FB6507"/>
    <w:rsid w:val="00FC3387"/>
    <w:rsid w:val="00FC61B5"/>
    <w:rsid w:val="00FD4C99"/>
    <w:rsid w:val="00FE6C4F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B4221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cf8cbe2d-0e71-4d38-8f38-c3c6c5b56cd4"/>
    <ds:schemaRef ds:uri="http://purl.org/dc/terms/"/>
    <ds:schemaRef ds:uri="83bdd42b-fb02-46fb-bb6b-b0ca0d8ae6d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8</cp:revision>
  <cp:lastPrinted>2023-03-14T13:06:00Z</cp:lastPrinted>
  <dcterms:created xsi:type="dcterms:W3CDTF">2023-01-24T20:10:00Z</dcterms:created>
  <dcterms:modified xsi:type="dcterms:W3CDTF">2023-03-14T13:06:00Z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